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75" w:rsidRPr="00F67BE7" w:rsidRDefault="008F5175" w:rsidP="00F67BE7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F67BE7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BF2E7C" w:rsidRDefault="008F5175" w:rsidP="00F67BE7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F67BE7">
        <w:rPr>
          <w:rFonts w:ascii="Times New Roman" w:hAnsi="Times New Roman"/>
          <w:b/>
          <w:sz w:val="28"/>
          <w:szCs w:val="28"/>
        </w:rPr>
        <w:t xml:space="preserve">к проекту постановления администрации города Твери </w:t>
      </w:r>
      <w:r w:rsidR="008B75B2" w:rsidRPr="00F67BE7">
        <w:rPr>
          <w:rFonts w:ascii="Times New Roman" w:hAnsi="Times New Roman"/>
          <w:b/>
          <w:sz w:val="28"/>
          <w:szCs w:val="28"/>
        </w:rPr>
        <w:t>«</w:t>
      </w:r>
      <w:r w:rsidR="004949E1" w:rsidRPr="00F67BE7">
        <w:rPr>
          <w:rFonts w:ascii="Times New Roman" w:hAnsi="Times New Roman"/>
          <w:b/>
          <w:sz w:val="28"/>
          <w:szCs w:val="28"/>
        </w:rPr>
        <w:t xml:space="preserve">О внесении </w:t>
      </w:r>
    </w:p>
    <w:p w:rsidR="008F5175" w:rsidRPr="00F67BE7" w:rsidRDefault="004949E1" w:rsidP="00F67BE7">
      <w:pPr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F67BE7">
        <w:rPr>
          <w:rFonts w:ascii="Times New Roman" w:hAnsi="Times New Roman"/>
          <w:b/>
          <w:sz w:val="28"/>
          <w:szCs w:val="28"/>
        </w:rPr>
        <w:t xml:space="preserve">изменений в постановление администрации города Твери от </w:t>
      </w:r>
      <w:r w:rsidR="006B5745" w:rsidRPr="006B5745">
        <w:rPr>
          <w:rFonts w:ascii="Times New Roman" w:hAnsi="Times New Roman"/>
          <w:b/>
          <w:sz w:val="28"/>
          <w:szCs w:val="28"/>
        </w:rPr>
        <w:t>12.04.2016 № 619 «Об установлении требований к осуществлению перевозок по нерегулируемым тарифам по муниципальным маршрутам города Твери</w:t>
      </w:r>
      <w:r w:rsidRPr="00F67BE7">
        <w:rPr>
          <w:rFonts w:ascii="Times New Roman" w:hAnsi="Times New Roman"/>
          <w:b/>
          <w:sz w:val="28"/>
          <w:szCs w:val="28"/>
        </w:rPr>
        <w:t>»</w:t>
      </w:r>
    </w:p>
    <w:p w:rsidR="00A73B79" w:rsidRPr="00F67BE7" w:rsidRDefault="00A73B79" w:rsidP="00F67BE7">
      <w:pPr>
        <w:pStyle w:val="ConsPlusNormal"/>
        <w:ind w:right="284"/>
        <w:jc w:val="both"/>
        <w:rPr>
          <w:rFonts w:eastAsia="Times New Roman"/>
          <w:color w:val="000000"/>
          <w:lang w:eastAsia="ru-RU"/>
        </w:rPr>
      </w:pPr>
    </w:p>
    <w:p w:rsidR="008F5175" w:rsidRPr="00F67BE7" w:rsidRDefault="008F5175" w:rsidP="00F67BE7">
      <w:pPr>
        <w:pStyle w:val="ConsPlusNormal"/>
        <w:ind w:right="284" w:firstLine="567"/>
        <w:jc w:val="both"/>
      </w:pPr>
      <w:r w:rsidRPr="00F67BE7">
        <w:rPr>
          <w:color w:val="000000"/>
        </w:rPr>
        <w:t xml:space="preserve">Сфера регулирования: организация </w:t>
      </w:r>
      <w:r w:rsidR="00A73B79" w:rsidRPr="00F67BE7">
        <w:t xml:space="preserve">регулярных перевозок пассажиров и багажа </w:t>
      </w:r>
      <w:r w:rsidR="00F952AB" w:rsidRPr="00F67BE7">
        <w:t>транспортом общего пользования</w:t>
      </w:r>
      <w:r w:rsidR="008A2F77" w:rsidRPr="00F67BE7">
        <w:t xml:space="preserve"> </w:t>
      </w:r>
      <w:r w:rsidRPr="00F67BE7">
        <w:rPr>
          <w:color w:val="000000"/>
        </w:rPr>
        <w:t>на территории муниципального образования город Тверь.</w:t>
      </w:r>
    </w:p>
    <w:p w:rsidR="00F30252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Круг лиц, на которых распространяется регулирование: юридические</w:t>
      </w:r>
      <w:r w:rsidR="00E66E0C" w:rsidRPr="00F67BE7">
        <w:rPr>
          <w:rFonts w:ascii="Times New Roman" w:hAnsi="Times New Roman"/>
          <w:sz w:val="28"/>
          <w:szCs w:val="28"/>
        </w:rPr>
        <w:t xml:space="preserve"> лица</w:t>
      </w:r>
      <w:r w:rsidR="00CC3208" w:rsidRPr="00F67BE7">
        <w:rPr>
          <w:rFonts w:ascii="Times New Roman" w:hAnsi="Times New Roman"/>
          <w:sz w:val="28"/>
          <w:szCs w:val="28"/>
        </w:rPr>
        <w:t xml:space="preserve">, </w:t>
      </w:r>
      <w:r w:rsidRPr="00F67BE7">
        <w:rPr>
          <w:rFonts w:ascii="Times New Roman" w:hAnsi="Times New Roman"/>
          <w:sz w:val="28"/>
          <w:szCs w:val="28"/>
        </w:rPr>
        <w:t xml:space="preserve">индивидуальные предприниматели, а также их объединения в форме простого товарищества, осуществляющие и (или) </w:t>
      </w:r>
      <w:r w:rsidR="00F952AB" w:rsidRPr="00F67BE7">
        <w:rPr>
          <w:rFonts w:ascii="Times New Roman" w:hAnsi="Times New Roman"/>
          <w:sz w:val="28"/>
          <w:szCs w:val="28"/>
        </w:rPr>
        <w:t>имеющие намерение</w:t>
      </w:r>
      <w:r w:rsidRPr="00F67BE7">
        <w:rPr>
          <w:rFonts w:ascii="Times New Roman" w:hAnsi="Times New Roman"/>
          <w:sz w:val="28"/>
          <w:szCs w:val="28"/>
        </w:rPr>
        <w:t xml:space="preserve"> осуществлять перевозки пассажиров и багажа транспортом общего пользования по </w:t>
      </w:r>
      <w:r w:rsidR="00F952AB" w:rsidRPr="00F67BE7">
        <w:rPr>
          <w:rFonts w:ascii="Times New Roman" w:hAnsi="Times New Roman"/>
          <w:sz w:val="28"/>
          <w:szCs w:val="28"/>
        </w:rPr>
        <w:t xml:space="preserve">муниципальным </w:t>
      </w:r>
      <w:r w:rsidRPr="00F67BE7">
        <w:rPr>
          <w:rFonts w:ascii="Times New Roman" w:hAnsi="Times New Roman"/>
          <w:sz w:val="28"/>
          <w:szCs w:val="28"/>
        </w:rPr>
        <w:t>маршрутам регулярных перевозок</w:t>
      </w:r>
      <w:r w:rsidR="007A21E0" w:rsidRPr="00F67BE7">
        <w:rPr>
          <w:rFonts w:ascii="Times New Roman" w:hAnsi="Times New Roman"/>
          <w:sz w:val="28"/>
          <w:szCs w:val="28"/>
        </w:rPr>
        <w:t>,</w:t>
      </w:r>
      <w:r w:rsidR="00CC3208" w:rsidRPr="00F67BE7">
        <w:rPr>
          <w:rFonts w:ascii="Times New Roman" w:hAnsi="Times New Roman"/>
          <w:sz w:val="28"/>
          <w:szCs w:val="28"/>
        </w:rPr>
        <w:t xml:space="preserve"> физические лица, </w:t>
      </w:r>
      <w:r w:rsidR="00E97483" w:rsidRPr="00F67BE7">
        <w:rPr>
          <w:rFonts w:ascii="Times New Roman" w:hAnsi="Times New Roman"/>
          <w:sz w:val="28"/>
          <w:szCs w:val="28"/>
        </w:rPr>
        <w:t>органы местного самоуправле</w:t>
      </w:r>
      <w:r w:rsidR="00E66E0C" w:rsidRPr="00F67BE7">
        <w:rPr>
          <w:rFonts w:ascii="Times New Roman" w:hAnsi="Times New Roman"/>
          <w:sz w:val="28"/>
          <w:szCs w:val="28"/>
        </w:rPr>
        <w:t>ния</w:t>
      </w:r>
      <w:r w:rsidRPr="00F67BE7">
        <w:rPr>
          <w:rFonts w:ascii="Times New Roman" w:hAnsi="Times New Roman"/>
          <w:sz w:val="28"/>
          <w:szCs w:val="28"/>
        </w:rPr>
        <w:t>.</w:t>
      </w:r>
    </w:p>
    <w:p w:rsidR="006B5745" w:rsidRPr="006B5745" w:rsidRDefault="006B5745" w:rsidP="006B5745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B5745">
        <w:rPr>
          <w:rFonts w:ascii="Times New Roman" w:hAnsi="Times New Roman"/>
          <w:color w:val="000000"/>
          <w:sz w:val="28"/>
          <w:szCs w:val="28"/>
        </w:rPr>
        <w:t>Проект постановления администрации города Твери «О внесении изменений в постановление администрации города Твери от 12.04.2016 № 619 «Об установлении требований к осуществлению перевозок по нерегулируемым тарифам по муниципальным маршрутам города Твери» подготовлен в связи с внесенными с 29.12.2017 изменениями в 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</w:t>
      </w:r>
      <w:proofErr w:type="gramEnd"/>
      <w:r w:rsidRPr="006B574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B5745">
        <w:rPr>
          <w:rFonts w:ascii="Times New Roman" w:hAnsi="Times New Roman"/>
          <w:color w:val="000000"/>
          <w:sz w:val="28"/>
          <w:szCs w:val="28"/>
        </w:rPr>
        <w:t xml:space="preserve">Федерации и о внесении изменений в отдельные законодательные акты Российской Федерации», а так же приведением постановления администрации города Твери от 12.04.2016 № 619 «Об установлении требований к осуществлению перевозок по нерегулируемым тарифам по муниципальным маршрутам города Твери» (далее - </w:t>
      </w:r>
      <w:r w:rsidR="00BF2E7C">
        <w:rPr>
          <w:rFonts w:ascii="Times New Roman" w:hAnsi="Times New Roman"/>
          <w:color w:val="000000"/>
          <w:sz w:val="28"/>
          <w:szCs w:val="28"/>
        </w:rPr>
        <w:t>п</w:t>
      </w:r>
      <w:r w:rsidRPr="006B5745">
        <w:rPr>
          <w:rFonts w:ascii="Times New Roman" w:hAnsi="Times New Roman"/>
          <w:color w:val="000000"/>
          <w:sz w:val="28"/>
          <w:szCs w:val="28"/>
        </w:rPr>
        <w:t>остановление  № 619) в соответствие с постановлением администрации города Твери от 07.12.2017 № 1641 «О внесении изменений в постановление администрации города Твери от 14.04.2016 № 635</w:t>
      </w:r>
      <w:proofErr w:type="gramEnd"/>
      <w:r w:rsidRPr="006B5745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gramStart"/>
      <w:r w:rsidRPr="006B5745">
        <w:rPr>
          <w:rFonts w:ascii="Times New Roman" w:hAnsi="Times New Roman"/>
          <w:color w:val="000000"/>
          <w:sz w:val="28"/>
          <w:szCs w:val="28"/>
        </w:rPr>
        <w:t>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утратившими силу постановлений администрации города Твери», согласно которому уточнен такой критерий оценки заявок на участие в открытом конкурсе, предусмотренных  шкалой для критериев оценки, как характеристики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</w:t>
      </w:r>
      <w:proofErr w:type="gramEnd"/>
      <w:r w:rsidRPr="006B5745">
        <w:rPr>
          <w:rFonts w:ascii="Times New Roman" w:hAnsi="Times New Roman"/>
          <w:color w:val="000000"/>
          <w:sz w:val="28"/>
          <w:szCs w:val="28"/>
        </w:rPr>
        <w:t xml:space="preserve"> перевозок и влияющих на качество перевозок.</w:t>
      </w:r>
    </w:p>
    <w:p w:rsidR="00101BC4" w:rsidRDefault="006B5745" w:rsidP="006B5745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B5745">
        <w:rPr>
          <w:rFonts w:ascii="Times New Roman" w:hAnsi="Times New Roman"/>
          <w:color w:val="000000"/>
          <w:sz w:val="28"/>
          <w:szCs w:val="28"/>
        </w:rPr>
        <w:t xml:space="preserve">Цель вносимых изменений – приведение </w:t>
      </w:r>
      <w:r w:rsidR="00BF2E7C">
        <w:rPr>
          <w:rFonts w:ascii="Times New Roman" w:hAnsi="Times New Roman"/>
          <w:color w:val="000000"/>
          <w:sz w:val="28"/>
          <w:szCs w:val="28"/>
        </w:rPr>
        <w:t>п</w:t>
      </w:r>
      <w:r w:rsidRPr="006B5745">
        <w:rPr>
          <w:rFonts w:ascii="Times New Roman" w:hAnsi="Times New Roman"/>
          <w:color w:val="000000"/>
          <w:sz w:val="28"/>
          <w:szCs w:val="28"/>
        </w:rPr>
        <w:t>остановления № 619 в соответствии с действующим федеральным законодательством и конкретизация характеристик оборудования транспортных средств, которые перевозчик обязан в течение срока действия свидетельства использовать при осуществлении перевозок по маршруту регулярных перевозок, в том числе: низкого пола, оборудования, предназначенного для перевозки граждан, относящихся к маломобильным группам населения, системы кондиционирования, приборов видеофиксации дорожно-транспортной обстановки, приборов видеофиксации ситуации в салоне</w:t>
      </w:r>
      <w:proofErr w:type="gramEnd"/>
      <w:r w:rsidRPr="006B5745">
        <w:rPr>
          <w:rFonts w:ascii="Times New Roman" w:hAnsi="Times New Roman"/>
          <w:color w:val="000000"/>
          <w:sz w:val="28"/>
          <w:szCs w:val="28"/>
        </w:rPr>
        <w:t xml:space="preserve">, автоматического речевого аудиоинформатора, внутрисалонного электронного табло, наружного электронного информационного табло, оборудования для работы двигателей транспортных </w:t>
      </w:r>
      <w:r w:rsidRPr="006B5745">
        <w:rPr>
          <w:rFonts w:ascii="Times New Roman" w:hAnsi="Times New Roman"/>
          <w:color w:val="000000"/>
          <w:sz w:val="28"/>
          <w:szCs w:val="28"/>
        </w:rPr>
        <w:lastRenderedPageBreak/>
        <w:t xml:space="preserve">средств на альтернативных видах моторного топлива и иных заявленных характеристик (экологический класс, пассажировместимость и т.д.) для исключения неоднозначного их толкования участниками регулируемых </w:t>
      </w:r>
      <w:r w:rsidR="00BF2E7C">
        <w:rPr>
          <w:rFonts w:ascii="Times New Roman" w:hAnsi="Times New Roman"/>
          <w:color w:val="000000"/>
          <w:sz w:val="28"/>
          <w:szCs w:val="28"/>
        </w:rPr>
        <w:t>п</w:t>
      </w:r>
      <w:r w:rsidRPr="006B5745">
        <w:rPr>
          <w:rFonts w:ascii="Times New Roman" w:hAnsi="Times New Roman"/>
          <w:color w:val="000000"/>
          <w:sz w:val="28"/>
          <w:szCs w:val="28"/>
        </w:rPr>
        <w:t>остановлением № 619 правоотношений.</w:t>
      </w:r>
    </w:p>
    <w:p w:rsidR="00F557DC" w:rsidRPr="00F67BE7" w:rsidRDefault="008F5175" w:rsidP="003B03E3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Описание проблем</w:t>
      </w:r>
      <w:r w:rsidR="009034EE" w:rsidRPr="00F67BE7">
        <w:rPr>
          <w:rFonts w:ascii="Times New Roman" w:hAnsi="Times New Roman"/>
          <w:sz w:val="28"/>
          <w:szCs w:val="28"/>
        </w:rPr>
        <w:t>ы</w:t>
      </w:r>
      <w:r w:rsidR="00E66E0C" w:rsidRPr="00F67BE7">
        <w:rPr>
          <w:rFonts w:ascii="Times New Roman" w:hAnsi="Times New Roman"/>
          <w:sz w:val="28"/>
          <w:szCs w:val="28"/>
        </w:rPr>
        <w:t>, на решение которой</w:t>
      </w:r>
      <w:r w:rsidRPr="00F67BE7">
        <w:rPr>
          <w:rFonts w:ascii="Times New Roman" w:hAnsi="Times New Roman"/>
          <w:sz w:val="28"/>
          <w:szCs w:val="28"/>
        </w:rPr>
        <w:t xml:space="preserve"> направлено предлагаемое правовое регулирование:</w:t>
      </w:r>
      <w:r w:rsidR="00E26B3A" w:rsidRPr="00F67BE7">
        <w:rPr>
          <w:rFonts w:ascii="Times New Roman" w:hAnsi="Times New Roman"/>
          <w:sz w:val="28"/>
          <w:szCs w:val="28"/>
        </w:rPr>
        <w:t xml:space="preserve"> </w:t>
      </w:r>
      <w:r w:rsidR="003B03E3">
        <w:rPr>
          <w:rFonts w:ascii="Times New Roman" w:hAnsi="Times New Roman"/>
          <w:sz w:val="28"/>
          <w:szCs w:val="28"/>
        </w:rPr>
        <w:t>необходимость повышения</w:t>
      </w:r>
      <w:r w:rsidR="003B03E3" w:rsidRPr="003B03E3">
        <w:rPr>
          <w:rFonts w:ascii="Times New Roman" w:hAnsi="Times New Roman"/>
          <w:sz w:val="28"/>
          <w:szCs w:val="28"/>
        </w:rPr>
        <w:t xml:space="preserve"> безопасности транспортного обслуживания</w:t>
      </w:r>
      <w:r w:rsidR="003B03E3">
        <w:rPr>
          <w:rFonts w:ascii="Times New Roman" w:hAnsi="Times New Roman"/>
          <w:sz w:val="28"/>
          <w:szCs w:val="28"/>
        </w:rPr>
        <w:t xml:space="preserve">, </w:t>
      </w:r>
      <w:r w:rsidR="003B03E3" w:rsidRPr="003B03E3">
        <w:rPr>
          <w:rFonts w:ascii="Times New Roman" w:hAnsi="Times New Roman"/>
          <w:sz w:val="28"/>
          <w:szCs w:val="28"/>
        </w:rPr>
        <w:t xml:space="preserve">удобства, комфортности и качества </w:t>
      </w:r>
      <w:r w:rsidR="003B03E3">
        <w:rPr>
          <w:rFonts w:ascii="Times New Roman" w:hAnsi="Times New Roman"/>
          <w:sz w:val="28"/>
          <w:szCs w:val="28"/>
        </w:rPr>
        <w:t>перевозок</w:t>
      </w:r>
      <w:r w:rsidR="003B03E3" w:rsidRPr="003B03E3">
        <w:rPr>
          <w:rFonts w:ascii="Times New Roman" w:hAnsi="Times New Roman"/>
          <w:sz w:val="28"/>
          <w:szCs w:val="28"/>
        </w:rPr>
        <w:t xml:space="preserve"> населения города Твери</w:t>
      </w:r>
      <w:r w:rsidR="003B03E3">
        <w:rPr>
          <w:rFonts w:ascii="Times New Roman" w:hAnsi="Times New Roman"/>
          <w:sz w:val="28"/>
          <w:szCs w:val="28"/>
        </w:rPr>
        <w:t xml:space="preserve">, </w:t>
      </w:r>
      <w:r w:rsidR="003B03E3" w:rsidRPr="003B03E3">
        <w:rPr>
          <w:rFonts w:ascii="Times New Roman" w:hAnsi="Times New Roman"/>
          <w:sz w:val="28"/>
          <w:szCs w:val="28"/>
        </w:rPr>
        <w:t>регулярности движения транспорта общего пользования</w:t>
      </w:r>
      <w:r w:rsidR="003B03E3">
        <w:rPr>
          <w:rFonts w:ascii="Times New Roman" w:hAnsi="Times New Roman"/>
          <w:sz w:val="28"/>
          <w:szCs w:val="28"/>
        </w:rPr>
        <w:t xml:space="preserve">, </w:t>
      </w:r>
      <w:r w:rsidR="003B03E3" w:rsidRPr="003B03E3">
        <w:rPr>
          <w:rFonts w:ascii="Times New Roman" w:hAnsi="Times New Roman"/>
          <w:sz w:val="28"/>
          <w:szCs w:val="28"/>
        </w:rPr>
        <w:t>увеличени</w:t>
      </w:r>
      <w:r w:rsidR="003B03E3">
        <w:rPr>
          <w:rFonts w:ascii="Times New Roman" w:hAnsi="Times New Roman"/>
          <w:sz w:val="28"/>
          <w:szCs w:val="28"/>
        </w:rPr>
        <w:t>я</w:t>
      </w:r>
      <w:r w:rsidR="003B03E3" w:rsidRPr="003B03E3">
        <w:rPr>
          <w:rFonts w:ascii="Times New Roman" w:hAnsi="Times New Roman"/>
          <w:sz w:val="28"/>
          <w:szCs w:val="28"/>
        </w:rPr>
        <w:t xml:space="preserve"> объема перевозок пассажиров</w:t>
      </w:r>
      <w:r w:rsidR="003B03E3">
        <w:rPr>
          <w:rFonts w:ascii="Times New Roman" w:hAnsi="Times New Roman"/>
          <w:sz w:val="28"/>
          <w:szCs w:val="28"/>
        </w:rPr>
        <w:t xml:space="preserve">, </w:t>
      </w:r>
      <w:r w:rsidR="003B03E3" w:rsidRPr="003B03E3">
        <w:rPr>
          <w:rFonts w:ascii="Times New Roman" w:hAnsi="Times New Roman"/>
          <w:sz w:val="28"/>
          <w:szCs w:val="28"/>
        </w:rPr>
        <w:t>изменени</w:t>
      </w:r>
      <w:r w:rsidR="003B03E3">
        <w:rPr>
          <w:rFonts w:ascii="Times New Roman" w:hAnsi="Times New Roman"/>
          <w:sz w:val="28"/>
          <w:szCs w:val="28"/>
        </w:rPr>
        <w:t>я</w:t>
      </w:r>
      <w:r w:rsidR="003B03E3" w:rsidRPr="003B03E3">
        <w:rPr>
          <w:rFonts w:ascii="Times New Roman" w:hAnsi="Times New Roman"/>
          <w:sz w:val="28"/>
          <w:szCs w:val="28"/>
        </w:rPr>
        <w:t xml:space="preserve"> класса транспортных средств</w:t>
      </w:r>
      <w:r w:rsidR="003B03E3">
        <w:rPr>
          <w:rFonts w:ascii="Times New Roman" w:hAnsi="Times New Roman"/>
          <w:sz w:val="28"/>
          <w:szCs w:val="28"/>
        </w:rPr>
        <w:t xml:space="preserve">, </w:t>
      </w:r>
      <w:r w:rsidR="003B03E3" w:rsidRPr="003B03E3">
        <w:rPr>
          <w:rFonts w:ascii="Times New Roman" w:hAnsi="Times New Roman"/>
          <w:sz w:val="28"/>
          <w:szCs w:val="28"/>
        </w:rPr>
        <w:t>улучшени</w:t>
      </w:r>
      <w:r w:rsidR="003B03E3">
        <w:rPr>
          <w:rFonts w:ascii="Times New Roman" w:hAnsi="Times New Roman"/>
          <w:sz w:val="28"/>
          <w:szCs w:val="28"/>
        </w:rPr>
        <w:t>я</w:t>
      </w:r>
      <w:r w:rsidR="003B03E3" w:rsidRPr="003B03E3">
        <w:rPr>
          <w:rFonts w:ascii="Times New Roman" w:hAnsi="Times New Roman"/>
          <w:sz w:val="28"/>
          <w:szCs w:val="28"/>
        </w:rPr>
        <w:t xml:space="preserve"> транспортной доступности</w:t>
      </w:r>
      <w:r w:rsidR="0000677D" w:rsidRPr="00F67BE7">
        <w:rPr>
          <w:rFonts w:ascii="Times New Roman" w:hAnsi="Times New Roman"/>
          <w:sz w:val="28"/>
          <w:szCs w:val="28"/>
        </w:rPr>
        <w:t>.</w:t>
      </w:r>
    </w:p>
    <w:p w:rsidR="006E5FD9" w:rsidRPr="00F67BE7" w:rsidRDefault="00BE3113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7BE7">
        <w:rPr>
          <w:rFonts w:ascii="Times New Roman" w:hAnsi="Times New Roman"/>
          <w:sz w:val="28"/>
          <w:szCs w:val="28"/>
        </w:rPr>
        <w:t>Основн</w:t>
      </w:r>
      <w:r w:rsidR="00A3480C">
        <w:rPr>
          <w:rFonts w:ascii="Times New Roman" w:hAnsi="Times New Roman"/>
          <w:sz w:val="28"/>
          <w:szCs w:val="28"/>
        </w:rPr>
        <w:t>ая</w:t>
      </w:r>
      <w:r w:rsidRPr="00F67BE7">
        <w:rPr>
          <w:rFonts w:ascii="Times New Roman" w:hAnsi="Times New Roman"/>
          <w:sz w:val="28"/>
          <w:szCs w:val="28"/>
        </w:rPr>
        <w:t xml:space="preserve"> цель</w:t>
      </w:r>
      <w:r w:rsidR="00A3480C">
        <w:rPr>
          <w:rFonts w:ascii="Times New Roman" w:hAnsi="Times New Roman"/>
          <w:sz w:val="28"/>
          <w:szCs w:val="28"/>
        </w:rPr>
        <w:t>:</w:t>
      </w:r>
      <w:r w:rsidRPr="00F67BE7">
        <w:rPr>
          <w:rFonts w:ascii="Times New Roman" w:hAnsi="Times New Roman"/>
          <w:sz w:val="28"/>
          <w:szCs w:val="28"/>
        </w:rPr>
        <w:t xml:space="preserve"> </w:t>
      </w:r>
      <w:r w:rsidR="00A3480C" w:rsidRPr="00A3480C">
        <w:rPr>
          <w:rFonts w:ascii="Times New Roman" w:hAnsi="Times New Roman"/>
          <w:sz w:val="28"/>
          <w:szCs w:val="28"/>
        </w:rPr>
        <w:t>создани</w:t>
      </w:r>
      <w:r w:rsidR="00A3480C">
        <w:rPr>
          <w:rFonts w:ascii="Times New Roman" w:hAnsi="Times New Roman"/>
          <w:sz w:val="28"/>
          <w:szCs w:val="28"/>
        </w:rPr>
        <w:t>е</w:t>
      </w:r>
      <w:r w:rsidR="00A3480C" w:rsidRPr="00A3480C">
        <w:rPr>
          <w:rFonts w:ascii="Times New Roman" w:hAnsi="Times New Roman"/>
          <w:sz w:val="28"/>
          <w:szCs w:val="28"/>
        </w:rPr>
        <w:t xml:space="preserve"> условий, соответствующих требованиям безопасности и качества регулярных перевозок транспортом общего пользования</w:t>
      </w:r>
      <w:r w:rsidR="00A3480C">
        <w:rPr>
          <w:rFonts w:ascii="Times New Roman" w:hAnsi="Times New Roman"/>
          <w:sz w:val="28"/>
          <w:szCs w:val="28"/>
        </w:rPr>
        <w:t xml:space="preserve"> </w:t>
      </w:r>
      <w:r w:rsidR="00F557DC" w:rsidRPr="00F67BE7">
        <w:rPr>
          <w:rFonts w:ascii="Times New Roman" w:eastAsiaTheme="minorHAnsi" w:hAnsi="Times New Roman"/>
          <w:sz w:val="28"/>
          <w:szCs w:val="28"/>
          <w:lang w:eastAsia="en-US"/>
        </w:rPr>
        <w:t>в городе Твери</w:t>
      </w:r>
      <w:r w:rsidR="006E5FD9" w:rsidRPr="00F67BE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F557DC" w:rsidRPr="00F67BE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F557DC" w:rsidRPr="00F67BE7" w:rsidRDefault="00BE3113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Предполагаемые результаты достижения цели</w:t>
      </w:r>
      <w:r w:rsidR="00F557DC" w:rsidRPr="00F67BE7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</w:p>
    <w:p w:rsidR="00F557DC" w:rsidRPr="00F67BE7" w:rsidRDefault="00F557DC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7BE7">
        <w:rPr>
          <w:rFonts w:ascii="Times New Roman" w:eastAsiaTheme="minorHAnsi" w:hAnsi="Times New Roman"/>
          <w:sz w:val="28"/>
          <w:szCs w:val="28"/>
          <w:lang w:eastAsia="en-US"/>
        </w:rPr>
        <w:t>- повышение безопасности транспортного обслуживания населения;</w:t>
      </w:r>
    </w:p>
    <w:p w:rsidR="00F557DC" w:rsidRPr="00F67BE7" w:rsidRDefault="00F557DC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7BE7">
        <w:rPr>
          <w:rFonts w:ascii="Times New Roman" w:eastAsiaTheme="minorHAnsi" w:hAnsi="Times New Roman"/>
          <w:sz w:val="28"/>
          <w:szCs w:val="28"/>
          <w:lang w:eastAsia="en-US"/>
        </w:rPr>
        <w:t xml:space="preserve">- повышение удобства, комфортности и </w:t>
      </w:r>
      <w:r w:rsidR="003C2924">
        <w:rPr>
          <w:rFonts w:ascii="Times New Roman" w:eastAsiaTheme="minorHAnsi" w:hAnsi="Times New Roman"/>
          <w:sz w:val="28"/>
          <w:szCs w:val="28"/>
          <w:lang w:eastAsia="en-US"/>
        </w:rPr>
        <w:t>качества</w:t>
      </w:r>
      <w:r w:rsidRPr="00F67BE7">
        <w:rPr>
          <w:rFonts w:ascii="Times New Roman" w:eastAsiaTheme="minorHAnsi" w:hAnsi="Times New Roman"/>
          <w:sz w:val="28"/>
          <w:szCs w:val="28"/>
          <w:lang w:eastAsia="en-US"/>
        </w:rPr>
        <w:t xml:space="preserve"> транспорт</w:t>
      </w:r>
      <w:r w:rsidR="003C2924">
        <w:rPr>
          <w:rFonts w:ascii="Times New Roman" w:eastAsiaTheme="minorHAnsi" w:hAnsi="Times New Roman"/>
          <w:sz w:val="28"/>
          <w:szCs w:val="28"/>
          <w:lang w:eastAsia="en-US"/>
        </w:rPr>
        <w:t>ного обслуживания</w:t>
      </w:r>
      <w:r w:rsidRPr="00F67BE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C2924">
        <w:rPr>
          <w:rFonts w:ascii="Times New Roman" w:eastAsiaTheme="minorHAnsi" w:hAnsi="Times New Roman"/>
          <w:sz w:val="28"/>
          <w:szCs w:val="28"/>
          <w:lang w:eastAsia="en-US"/>
        </w:rPr>
        <w:t>населения города</w:t>
      </w:r>
      <w:r w:rsidRPr="00F67BE7">
        <w:rPr>
          <w:rFonts w:ascii="Times New Roman" w:eastAsiaTheme="minorHAnsi" w:hAnsi="Times New Roman"/>
          <w:sz w:val="28"/>
          <w:szCs w:val="28"/>
          <w:lang w:eastAsia="en-US"/>
        </w:rPr>
        <w:t xml:space="preserve"> Твери;</w:t>
      </w:r>
    </w:p>
    <w:p w:rsidR="00C1302F" w:rsidRDefault="00F557DC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67BE7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BF2E7C">
        <w:rPr>
          <w:rFonts w:ascii="Times New Roman" w:eastAsiaTheme="minorHAnsi" w:hAnsi="Times New Roman"/>
          <w:sz w:val="28"/>
          <w:szCs w:val="28"/>
          <w:lang w:eastAsia="en-US"/>
        </w:rPr>
        <w:t>исключение управление транспортными средствами лиц, не имеющих оснований для осуществления перевозок пассажиров</w:t>
      </w:r>
      <w:r w:rsidR="00C1302F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F557DC" w:rsidRPr="00F67BE7" w:rsidRDefault="00C1302F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BF2E7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C1302F">
        <w:rPr>
          <w:rFonts w:ascii="Times New Roman" w:eastAsiaTheme="minorHAnsi" w:hAnsi="Times New Roman"/>
          <w:sz w:val="28"/>
          <w:szCs w:val="28"/>
          <w:lang w:eastAsia="en-US"/>
        </w:rPr>
        <w:t>исключение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неоднозначного толкования</w:t>
      </w:r>
      <w:r w:rsidRPr="00C1302F">
        <w:t xml:space="preserve"> </w:t>
      </w:r>
      <w:r w:rsidRPr="00C1302F">
        <w:rPr>
          <w:rFonts w:ascii="Times New Roman" w:eastAsiaTheme="minorHAnsi" w:hAnsi="Times New Roman"/>
          <w:sz w:val="28"/>
          <w:szCs w:val="28"/>
          <w:lang w:eastAsia="en-US"/>
        </w:rPr>
        <w:t>характеристик оборудования транспортных средств, которые перевозчик использ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ует</w:t>
      </w:r>
      <w:r w:rsidRPr="00C1302F">
        <w:rPr>
          <w:rFonts w:ascii="Times New Roman" w:eastAsiaTheme="minorHAnsi" w:hAnsi="Times New Roman"/>
          <w:sz w:val="28"/>
          <w:szCs w:val="28"/>
          <w:lang w:eastAsia="en-US"/>
        </w:rPr>
        <w:t xml:space="preserve"> при осуществлении перевозок</w:t>
      </w:r>
      <w:bookmarkStart w:id="0" w:name="_GoBack"/>
      <w:bookmarkEnd w:id="0"/>
      <w:r w:rsidR="00F557DC" w:rsidRPr="00F67BE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Планируемая дата вступления в силу проекта постан</w:t>
      </w:r>
      <w:r w:rsidR="00677274" w:rsidRPr="00F67BE7">
        <w:rPr>
          <w:rFonts w:ascii="Times New Roman" w:hAnsi="Times New Roman"/>
          <w:sz w:val="28"/>
          <w:szCs w:val="28"/>
        </w:rPr>
        <w:t>овления</w:t>
      </w:r>
      <w:r w:rsidR="003B03E3">
        <w:rPr>
          <w:rFonts w:ascii="Times New Roman" w:hAnsi="Times New Roman"/>
          <w:sz w:val="28"/>
          <w:szCs w:val="28"/>
        </w:rPr>
        <w:t>:</w:t>
      </w:r>
      <w:r w:rsidR="00677274" w:rsidRPr="00F67BE7">
        <w:rPr>
          <w:rFonts w:ascii="Times New Roman" w:hAnsi="Times New Roman"/>
          <w:sz w:val="28"/>
          <w:szCs w:val="28"/>
        </w:rPr>
        <w:t xml:space="preserve"> </w:t>
      </w:r>
      <w:r w:rsidR="003B03E3">
        <w:rPr>
          <w:rFonts w:ascii="Times New Roman" w:hAnsi="Times New Roman"/>
          <w:sz w:val="28"/>
          <w:szCs w:val="28"/>
        </w:rPr>
        <w:t>март</w:t>
      </w:r>
      <w:r w:rsidR="005F688F">
        <w:rPr>
          <w:rFonts w:ascii="Times New Roman" w:hAnsi="Times New Roman"/>
          <w:sz w:val="28"/>
          <w:szCs w:val="28"/>
        </w:rPr>
        <w:t xml:space="preserve"> – </w:t>
      </w:r>
      <w:r w:rsidR="003B03E3">
        <w:rPr>
          <w:rFonts w:ascii="Times New Roman" w:hAnsi="Times New Roman"/>
          <w:sz w:val="28"/>
          <w:szCs w:val="28"/>
        </w:rPr>
        <w:t>апрель</w:t>
      </w:r>
      <w:r w:rsidR="005F688F">
        <w:rPr>
          <w:rFonts w:ascii="Times New Roman" w:hAnsi="Times New Roman"/>
          <w:sz w:val="28"/>
          <w:szCs w:val="28"/>
        </w:rPr>
        <w:t xml:space="preserve"> 201</w:t>
      </w:r>
      <w:r w:rsidR="006B5745">
        <w:rPr>
          <w:rFonts w:ascii="Times New Roman" w:hAnsi="Times New Roman"/>
          <w:sz w:val="28"/>
          <w:szCs w:val="28"/>
        </w:rPr>
        <w:t>8</w:t>
      </w:r>
      <w:r w:rsidR="005F688F">
        <w:rPr>
          <w:rFonts w:ascii="Times New Roman" w:hAnsi="Times New Roman"/>
          <w:sz w:val="28"/>
          <w:szCs w:val="28"/>
        </w:rPr>
        <w:t xml:space="preserve"> года</w:t>
      </w:r>
      <w:r w:rsidRPr="00F67BE7">
        <w:rPr>
          <w:rFonts w:ascii="Times New Roman" w:hAnsi="Times New Roman"/>
          <w:sz w:val="28"/>
          <w:szCs w:val="28"/>
        </w:rPr>
        <w:t>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Действие муниципального нормативного правового акта неограниченно.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Возможных альтернативных вариантов достижения цели регулирования не имеется.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 xml:space="preserve">Риски </w:t>
      </w:r>
      <w:proofErr w:type="gramStart"/>
      <w:r w:rsidRPr="00F67BE7">
        <w:rPr>
          <w:rFonts w:ascii="Times New Roman" w:hAnsi="Times New Roman"/>
          <w:sz w:val="28"/>
          <w:szCs w:val="28"/>
        </w:rPr>
        <w:t>не</w:t>
      </w:r>
      <w:r w:rsidR="00F67BE7">
        <w:rPr>
          <w:rFonts w:ascii="Times New Roman" w:hAnsi="Times New Roman"/>
          <w:sz w:val="28"/>
          <w:szCs w:val="28"/>
        </w:rPr>
        <w:t xml:space="preserve"> </w:t>
      </w:r>
      <w:r w:rsidRPr="00F67BE7">
        <w:rPr>
          <w:rFonts w:ascii="Times New Roman" w:hAnsi="Times New Roman"/>
          <w:sz w:val="28"/>
          <w:szCs w:val="28"/>
        </w:rPr>
        <w:t>достижения</w:t>
      </w:r>
      <w:proofErr w:type="gramEnd"/>
      <w:r w:rsidRPr="00F67BE7">
        <w:rPr>
          <w:rFonts w:ascii="Times New Roman" w:hAnsi="Times New Roman"/>
          <w:sz w:val="28"/>
          <w:szCs w:val="28"/>
        </w:rPr>
        <w:t xml:space="preserve"> целей правового регулирования, возможные негативные последствия от </w:t>
      </w:r>
      <w:r w:rsidR="00A3480C">
        <w:rPr>
          <w:rFonts w:ascii="Times New Roman" w:hAnsi="Times New Roman"/>
          <w:sz w:val="28"/>
          <w:szCs w:val="28"/>
        </w:rPr>
        <w:t>внесения изменений</w:t>
      </w:r>
      <w:r w:rsidRPr="00F67BE7">
        <w:rPr>
          <w:rFonts w:ascii="Times New Roman" w:hAnsi="Times New Roman"/>
          <w:sz w:val="28"/>
          <w:szCs w:val="28"/>
        </w:rPr>
        <w:t xml:space="preserve"> </w:t>
      </w:r>
      <w:r w:rsidR="00A3480C">
        <w:rPr>
          <w:rFonts w:ascii="Times New Roman" w:hAnsi="Times New Roman"/>
          <w:sz w:val="28"/>
          <w:szCs w:val="28"/>
        </w:rPr>
        <w:t xml:space="preserve">в </w:t>
      </w:r>
      <w:r w:rsidRPr="00F67BE7">
        <w:rPr>
          <w:rFonts w:ascii="Times New Roman" w:hAnsi="Times New Roman"/>
          <w:sz w:val="28"/>
          <w:szCs w:val="28"/>
        </w:rPr>
        <w:t>правово</w:t>
      </w:r>
      <w:r w:rsidR="00A3480C">
        <w:rPr>
          <w:rFonts w:ascii="Times New Roman" w:hAnsi="Times New Roman"/>
          <w:sz w:val="28"/>
          <w:szCs w:val="28"/>
        </w:rPr>
        <w:t>е</w:t>
      </w:r>
      <w:r w:rsidRPr="00F67BE7">
        <w:rPr>
          <w:rFonts w:ascii="Times New Roman" w:hAnsi="Times New Roman"/>
          <w:sz w:val="28"/>
          <w:szCs w:val="28"/>
        </w:rPr>
        <w:t xml:space="preserve"> регулировани</w:t>
      </w:r>
      <w:r w:rsidR="00A3480C">
        <w:rPr>
          <w:rFonts w:ascii="Times New Roman" w:hAnsi="Times New Roman"/>
          <w:sz w:val="28"/>
          <w:szCs w:val="28"/>
        </w:rPr>
        <w:t>е</w:t>
      </w:r>
      <w:r w:rsidRPr="00F67BE7">
        <w:rPr>
          <w:rFonts w:ascii="Times New Roman" w:hAnsi="Times New Roman"/>
          <w:sz w:val="28"/>
          <w:szCs w:val="28"/>
        </w:rPr>
        <w:t xml:space="preserve"> отсутствуют.</w:t>
      </w:r>
    </w:p>
    <w:p w:rsidR="008F5175" w:rsidRPr="00F67BE7" w:rsidRDefault="008F5175" w:rsidP="00F67BE7">
      <w:pPr>
        <w:autoSpaceDE w:val="0"/>
        <w:autoSpaceDN w:val="0"/>
        <w:adjustRightInd w:val="0"/>
        <w:spacing w:after="0" w:line="24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>Финансовых и материальных затрат из бюджета города Твери для реализации данного проекта постановления не требуется.</w:t>
      </w:r>
    </w:p>
    <w:p w:rsidR="001960A5" w:rsidRPr="00F67BE7" w:rsidRDefault="001960A5" w:rsidP="00F67BE7">
      <w:pPr>
        <w:ind w:right="284" w:firstLine="567"/>
        <w:rPr>
          <w:sz w:val="28"/>
          <w:szCs w:val="28"/>
        </w:rPr>
      </w:pPr>
    </w:p>
    <w:p w:rsidR="006B5745" w:rsidRPr="006B5745" w:rsidRDefault="006B5745" w:rsidP="006B5745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6B5745">
        <w:rPr>
          <w:rFonts w:ascii="Times New Roman" w:hAnsi="Times New Roman"/>
          <w:sz w:val="28"/>
          <w:szCs w:val="28"/>
        </w:rPr>
        <w:t xml:space="preserve">И.о. начальника управления транспорта  </w:t>
      </w:r>
      <w:r w:rsidRPr="006B5745"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6B5745"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</w:p>
    <w:p w:rsidR="002E2AE0" w:rsidRPr="00F67BE7" w:rsidRDefault="006B5745" w:rsidP="006B5745">
      <w:pPr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6B5745">
        <w:rPr>
          <w:rFonts w:ascii="Times New Roman" w:hAnsi="Times New Roman"/>
          <w:sz w:val="28"/>
          <w:szCs w:val="28"/>
        </w:rPr>
        <w:t>связи администрации города Твери</w:t>
      </w:r>
      <w:r w:rsidRPr="006B5745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М.Н. Суханов</w:t>
      </w:r>
      <w:r w:rsidR="0061102D" w:rsidRPr="00F67BE7">
        <w:rPr>
          <w:rFonts w:ascii="Times New Roman" w:hAnsi="Times New Roman"/>
          <w:sz w:val="28"/>
          <w:szCs w:val="28"/>
        </w:rPr>
        <w:tab/>
        <w:t xml:space="preserve"> </w:t>
      </w:r>
    </w:p>
    <w:p w:rsidR="00596D07" w:rsidRPr="00F67BE7" w:rsidRDefault="0079504B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8"/>
          <w:szCs w:val="28"/>
        </w:rPr>
      </w:pPr>
      <w:r w:rsidRPr="00F67BE7">
        <w:rPr>
          <w:rFonts w:ascii="Times New Roman" w:hAnsi="Times New Roman"/>
          <w:sz w:val="28"/>
          <w:szCs w:val="28"/>
        </w:rPr>
        <w:t xml:space="preserve">   </w:t>
      </w:r>
    </w:p>
    <w:p w:rsidR="0079504B" w:rsidRDefault="0079504B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79504B" w:rsidRDefault="0079504B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79504B" w:rsidRDefault="0079504B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79504B" w:rsidRDefault="0079504B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p w:rsidR="00F557DC" w:rsidRDefault="00F557DC" w:rsidP="00F67BE7">
      <w:pPr>
        <w:tabs>
          <w:tab w:val="left" w:pos="567"/>
        </w:tabs>
        <w:spacing w:after="0" w:line="240" w:lineRule="auto"/>
        <w:ind w:right="284"/>
        <w:rPr>
          <w:rFonts w:ascii="Times New Roman" w:hAnsi="Times New Roman"/>
          <w:sz w:val="24"/>
          <w:szCs w:val="24"/>
        </w:rPr>
      </w:pPr>
    </w:p>
    <w:sectPr w:rsidR="00F557DC" w:rsidSect="00101BC4">
      <w:pgSz w:w="11906" w:h="16838"/>
      <w:pgMar w:top="709" w:right="282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5D"/>
    <w:rsid w:val="0000677D"/>
    <w:rsid w:val="00101BC4"/>
    <w:rsid w:val="001960A5"/>
    <w:rsid w:val="001E6F27"/>
    <w:rsid w:val="0021463D"/>
    <w:rsid w:val="002353DF"/>
    <w:rsid w:val="00267172"/>
    <w:rsid w:val="002E2AE0"/>
    <w:rsid w:val="003B03E3"/>
    <w:rsid w:val="003C2924"/>
    <w:rsid w:val="004077FF"/>
    <w:rsid w:val="00455F67"/>
    <w:rsid w:val="004949E1"/>
    <w:rsid w:val="004D324A"/>
    <w:rsid w:val="004F664A"/>
    <w:rsid w:val="005374B6"/>
    <w:rsid w:val="00557C0A"/>
    <w:rsid w:val="00596D07"/>
    <w:rsid w:val="005A3A2F"/>
    <w:rsid w:val="005F688F"/>
    <w:rsid w:val="0061102D"/>
    <w:rsid w:val="00677274"/>
    <w:rsid w:val="006B0FDA"/>
    <w:rsid w:val="006B5745"/>
    <w:rsid w:val="006E5FD9"/>
    <w:rsid w:val="0071196D"/>
    <w:rsid w:val="0079504B"/>
    <w:rsid w:val="007A21E0"/>
    <w:rsid w:val="00814D75"/>
    <w:rsid w:val="0083523B"/>
    <w:rsid w:val="00835A60"/>
    <w:rsid w:val="0085155A"/>
    <w:rsid w:val="008830C3"/>
    <w:rsid w:val="008A2F77"/>
    <w:rsid w:val="008B75B2"/>
    <w:rsid w:val="008F5175"/>
    <w:rsid w:val="009034EE"/>
    <w:rsid w:val="00963EDD"/>
    <w:rsid w:val="00A26C0C"/>
    <w:rsid w:val="00A3480C"/>
    <w:rsid w:val="00A67FB1"/>
    <w:rsid w:val="00A73B79"/>
    <w:rsid w:val="00BA7299"/>
    <w:rsid w:val="00BB412A"/>
    <w:rsid w:val="00BE3113"/>
    <w:rsid w:val="00BF2E7C"/>
    <w:rsid w:val="00C1302F"/>
    <w:rsid w:val="00C23A39"/>
    <w:rsid w:val="00CA4B4A"/>
    <w:rsid w:val="00CB1465"/>
    <w:rsid w:val="00CC3208"/>
    <w:rsid w:val="00CF698F"/>
    <w:rsid w:val="00D70F65"/>
    <w:rsid w:val="00DC22A1"/>
    <w:rsid w:val="00E26B3A"/>
    <w:rsid w:val="00E66E0C"/>
    <w:rsid w:val="00E97483"/>
    <w:rsid w:val="00F06635"/>
    <w:rsid w:val="00F30252"/>
    <w:rsid w:val="00F557DC"/>
    <w:rsid w:val="00F67BE7"/>
    <w:rsid w:val="00F952AB"/>
    <w:rsid w:val="00FF255D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5E9E8-5D43-4438-8A62-C836D377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Зиновьев Игорь Васильевич</cp:lastModifiedBy>
  <cp:revision>11</cp:revision>
  <cp:lastPrinted>2017-01-09T11:29:00Z</cp:lastPrinted>
  <dcterms:created xsi:type="dcterms:W3CDTF">2017-01-09T06:49:00Z</dcterms:created>
  <dcterms:modified xsi:type="dcterms:W3CDTF">2018-02-15T13:41:00Z</dcterms:modified>
</cp:coreProperties>
</file>